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208B" w14:textId="77777777" w:rsidR="00272986" w:rsidRPr="00846F8C" w:rsidRDefault="00272986" w:rsidP="00272986">
      <w:pPr>
        <w:rPr>
          <w:rFonts w:ascii="Arial" w:hAnsi="Arial" w:cs="Arial"/>
          <w:color w:val="FF0000"/>
          <w:sz w:val="22"/>
          <w:szCs w:val="22"/>
        </w:rPr>
      </w:pPr>
      <w:r w:rsidRPr="00846F8C">
        <w:rPr>
          <w:rFonts w:ascii="Arial" w:hAnsi="Arial" w:cs="Arial"/>
          <w:sz w:val="22"/>
          <w:szCs w:val="22"/>
        </w:rPr>
        <w:t>Pressemitteilung</w:t>
      </w:r>
    </w:p>
    <w:p w14:paraId="766967A8" w14:textId="3F41CE58" w:rsidR="00272986" w:rsidRPr="00846F8C" w:rsidRDefault="00846F8C" w:rsidP="00846F8C">
      <w:pPr>
        <w:pStyle w:val="Betreffzeile"/>
        <w:ind w:left="0"/>
        <w:rPr>
          <w:sz w:val="28"/>
          <w:szCs w:val="28"/>
        </w:rPr>
      </w:pPr>
      <w:r>
        <w:rPr>
          <w:rFonts w:cs="Arial"/>
          <w:b/>
          <w:color w:val="auto"/>
          <w:spacing w:val="0"/>
          <w:sz w:val="24"/>
          <w:szCs w:val="24"/>
        </w:rPr>
        <w:br/>
      </w:r>
      <w:r w:rsidR="00272986" w:rsidRPr="00846F8C">
        <w:rPr>
          <w:sz w:val="28"/>
          <w:szCs w:val="28"/>
        </w:rPr>
        <w:t xml:space="preserve">Seit 30 Jahren eine Erfolgsgeschichte: </w:t>
      </w:r>
      <w:r>
        <w:rPr>
          <w:sz w:val="28"/>
          <w:szCs w:val="28"/>
        </w:rPr>
        <w:br/>
      </w:r>
      <w:r w:rsidR="00272986" w:rsidRPr="00846F8C">
        <w:rPr>
          <w:sz w:val="28"/>
          <w:szCs w:val="28"/>
        </w:rPr>
        <w:t>die Museumsinitiative in Nürnberg</w:t>
      </w:r>
    </w:p>
    <w:p w14:paraId="44BA9F34" w14:textId="77777777" w:rsidR="00272986" w:rsidRPr="00846F8C" w:rsidRDefault="00272986" w:rsidP="00272986">
      <w:pPr>
        <w:pStyle w:val="Listenabsatz"/>
        <w:ind w:left="0"/>
        <w:rPr>
          <w:rFonts w:ascii="Arial" w:hAnsi="Arial" w:cs="Arial"/>
          <w:sz w:val="24"/>
          <w:szCs w:val="24"/>
        </w:rPr>
      </w:pPr>
      <w:r w:rsidRPr="00846F8C">
        <w:rPr>
          <w:rFonts w:ascii="Arial" w:hAnsi="Arial" w:cs="Arial"/>
          <w:sz w:val="24"/>
          <w:szCs w:val="24"/>
        </w:rPr>
        <w:t>Die Museumsinitiative Freunde und Förderer des Neuen Museums e.V. feiert ihr 30-jähriges Bestehen.</w:t>
      </w:r>
    </w:p>
    <w:p w14:paraId="467A5B71" w14:textId="77777777" w:rsidR="00272986" w:rsidRPr="00846F8C" w:rsidRDefault="00272986" w:rsidP="00272986">
      <w:pPr>
        <w:pStyle w:val="Listenabsatz"/>
        <w:ind w:left="0"/>
        <w:rPr>
          <w:rFonts w:ascii="Arial" w:hAnsi="Arial" w:cs="Arial"/>
          <w:b/>
        </w:rPr>
      </w:pPr>
    </w:p>
    <w:p w14:paraId="5F12D7D0" w14:textId="45BE8895" w:rsidR="00272986" w:rsidRPr="00846F8C" w:rsidRDefault="00272986" w:rsidP="00272986">
      <w:pPr>
        <w:pStyle w:val="Listenabsatz"/>
        <w:ind w:left="0"/>
        <w:rPr>
          <w:rFonts w:ascii="Arial" w:hAnsi="Arial" w:cs="Arial"/>
        </w:rPr>
      </w:pPr>
      <w:r w:rsidRPr="00846F8C">
        <w:rPr>
          <w:rFonts w:ascii="Arial" w:hAnsi="Arial" w:cs="Arial"/>
        </w:rPr>
        <w:t>Nürnberg, 22.09.2017 – Im Jahr 1987 als Bürgerinitiative mit dem Ziel der Errichtung eines Museums 20. Jahrhundert in Nürnberg gegründet, fördert und unterstützt der Verein heute mit mehr als 800 Kunstfreunden, darunter Privatpersonen, Unternehmen sowie Vertreter aus Wirtschaft, Wissenschaft, Kultur und Medien, maßgeblich die Arbeit des Neuen Museums, Staatliches Museum für Kunst und Design in Nürnberg.</w:t>
      </w:r>
      <w:r w:rsidRPr="00846F8C">
        <w:rPr>
          <w:rFonts w:ascii="Arial" w:hAnsi="Arial" w:cs="Arial"/>
          <w:b/>
        </w:rPr>
        <w:t xml:space="preserve"> </w:t>
      </w:r>
      <w:r w:rsidRPr="00846F8C">
        <w:rPr>
          <w:rFonts w:ascii="Arial" w:hAnsi="Arial" w:cs="Arial"/>
        </w:rPr>
        <w:t>Mit den Vorbereitungen zum Bau des ersten staatlichen Kunstmuseums außerhalb Münchens 1997 benennt sich der gemeinnützige Verein um in: Museumsinitiative Freunde und Förderer des Neuen Museums e.V.</w:t>
      </w:r>
      <w:r w:rsidRPr="00846F8C">
        <w:rPr>
          <w:rFonts w:ascii="Arial" w:hAnsi="Arial" w:cs="Arial"/>
        </w:rPr>
        <w:br/>
        <w:t xml:space="preserve">Der Verein erwirbt aus den Beiträgen und Spenden seiner Mitglieder Werke zeitgenössischer Kunst für das Neue Museum (bisher annähernd 100 bedeutende Ankäufe und Schenkungen u.a. von Stephan Balkenhol, François </w:t>
      </w:r>
      <w:proofErr w:type="spellStart"/>
      <w:r w:rsidRPr="00846F8C">
        <w:rPr>
          <w:rFonts w:ascii="Arial" w:hAnsi="Arial" w:cs="Arial"/>
        </w:rPr>
        <w:t>Morellet</w:t>
      </w:r>
      <w:proofErr w:type="spellEnd"/>
      <w:r w:rsidRPr="00846F8C">
        <w:rPr>
          <w:rFonts w:ascii="Arial" w:hAnsi="Arial" w:cs="Arial"/>
        </w:rPr>
        <w:t xml:space="preserve">, Julian </w:t>
      </w:r>
      <w:proofErr w:type="spellStart"/>
      <w:r w:rsidRPr="00846F8C">
        <w:rPr>
          <w:rFonts w:ascii="Arial" w:hAnsi="Arial" w:cs="Arial"/>
        </w:rPr>
        <w:t>Opie</w:t>
      </w:r>
      <w:proofErr w:type="spellEnd"/>
      <w:r w:rsidRPr="00846F8C">
        <w:rPr>
          <w:rFonts w:ascii="Arial" w:hAnsi="Arial" w:cs="Arial"/>
        </w:rPr>
        <w:t xml:space="preserve">, Bridget Riley und </w:t>
      </w:r>
      <w:proofErr w:type="spellStart"/>
      <w:r w:rsidRPr="00846F8C">
        <w:rPr>
          <w:rFonts w:ascii="Arial" w:hAnsi="Arial" w:cs="Arial"/>
        </w:rPr>
        <w:t>Pipilotti</w:t>
      </w:r>
      <w:proofErr w:type="spellEnd"/>
      <w:r w:rsidRPr="00846F8C">
        <w:rPr>
          <w:rFonts w:ascii="Arial" w:hAnsi="Arial" w:cs="Arial"/>
        </w:rPr>
        <w:t xml:space="preserve"> Rist). Diese bleiben im Eigentum der Museumsinitiative, sind aber nach der Vereinssatzung ausschließlich für das Neue Museum bestimmt. Zudem widmet sich die Museumsinitiative der Kunstvermittlung durch Vorträge, Reisen oder Publikationen und engagiert sich bei Ausstellungsprojekten sowie Museumsveranstaltungen.</w:t>
      </w:r>
    </w:p>
    <w:p w14:paraId="70EE37A0" w14:textId="77777777" w:rsidR="00272986" w:rsidRPr="00846F8C" w:rsidRDefault="00272986" w:rsidP="00272986">
      <w:pPr>
        <w:pStyle w:val="Listenabsatz"/>
        <w:ind w:left="0"/>
        <w:rPr>
          <w:rFonts w:ascii="Arial" w:hAnsi="Arial" w:cs="Arial"/>
        </w:rPr>
      </w:pPr>
    </w:p>
    <w:p w14:paraId="7DD8F8FF" w14:textId="77777777" w:rsidR="00272986" w:rsidRPr="00846F8C" w:rsidRDefault="00272986" w:rsidP="00272986">
      <w:pPr>
        <w:pStyle w:val="Listenabsatz"/>
        <w:ind w:left="0"/>
        <w:rPr>
          <w:rFonts w:ascii="Arial" w:hAnsi="Arial" w:cs="Arial"/>
        </w:rPr>
      </w:pPr>
      <w:r w:rsidRPr="00846F8C">
        <w:rPr>
          <w:rFonts w:ascii="Arial" w:hAnsi="Arial" w:cs="Arial"/>
        </w:rPr>
        <w:t>Alle Vereinsmitglieder kommen bei günstigen Mitgliedsbeiträgen in den Genuss vieler Vorteile: ganzjährig freier Eintritt in das Neue Museum zu Previews und Ausstellungen, ein umfangreiches Veranstaltungsangebot, Kontakte zu bedeutenden Künstlern und Sammlern, exklusive Kunstreisen zu Museen, Ausstellungen, Kunstmessen sowie Künstlerateliers weltweit. Um aktuelle Trends aufzuspüren und einen intensiven Gedankenaustausch mit anderen deutschen Kunstmuseen und deren Freunden und Förderern zu pflegen, tritt die Museumsinitiative Freunde und Förderer des Neuen Museums e.V. 2003 als einer der ersten Vereine dem Bundesverband der Fördervereine Deutscher Museen für bildende Kunst e.V., Hamburg, bei.</w:t>
      </w:r>
    </w:p>
    <w:p w14:paraId="07D542DB" w14:textId="77777777" w:rsidR="00272986" w:rsidRPr="00846F8C" w:rsidRDefault="00272986" w:rsidP="00272986">
      <w:pPr>
        <w:pStyle w:val="Listenabsatz"/>
        <w:ind w:left="0"/>
        <w:rPr>
          <w:rFonts w:ascii="Arial" w:hAnsi="Arial" w:cs="Arial"/>
        </w:rPr>
      </w:pPr>
    </w:p>
    <w:p w14:paraId="1B72748C" w14:textId="77777777" w:rsidR="00272986" w:rsidRPr="00846F8C" w:rsidRDefault="00272986" w:rsidP="00272986">
      <w:pPr>
        <w:pStyle w:val="Listenabsatz"/>
        <w:ind w:left="0"/>
        <w:rPr>
          <w:rFonts w:ascii="Arial" w:hAnsi="Arial" w:cs="Arial"/>
        </w:rPr>
      </w:pPr>
      <w:r w:rsidRPr="00846F8C">
        <w:rPr>
          <w:rFonts w:ascii="Arial" w:hAnsi="Arial" w:cs="Arial"/>
        </w:rPr>
        <w:t>Der aktuelle, für drei Jahre gewählte Vorstand setzt sich zusammen aus Holger Rieß (Vorsitzender), Gerlind Zerweck (Stellvertreterin), Dorothea Karg-Faller (Stellvertreterin), Wilhelm Keller (Schatzmeister), Ute Steger (Beisitzerin), Herbert Kohler (Beisitzer) und Dr. Eva Kraus (Direktorin des Neuen Museums).</w:t>
      </w:r>
    </w:p>
    <w:p w14:paraId="10EDE00D" w14:textId="77777777" w:rsidR="00272986" w:rsidRPr="00846F8C" w:rsidRDefault="00272986" w:rsidP="00272986">
      <w:pPr>
        <w:pStyle w:val="Listenabsatz"/>
        <w:ind w:left="0"/>
        <w:rPr>
          <w:rFonts w:ascii="Arial" w:hAnsi="Arial" w:cs="Arial"/>
        </w:rPr>
      </w:pPr>
    </w:p>
    <w:p w14:paraId="6F51B577" w14:textId="77777777" w:rsidR="00846F8C" w:rsidRPr="00846F8C" w:rsidRDefault="00846F8C" w:rsidP="00272986">
      <w:pPr>
        <w:pStyle w:val="Listenabsatz"/>
        <w:ind w:left="0"/>
        <w:rPr>
          <w:rFonts w:ascii="Arial" w:hAnsi="Arial" w:cs="Arial"/>
          <w:i/>
        </w:rPr>
      </w:pPr>
    </w:p>
    <w:p w14:paraId="2CC8F039" w14:textId="011D22EA" w:rsidR="00846F8C" w:rsidRDefault="00272986" w:rsidP="00272986">
      <w:pPr>
        <w:pStyle w:val="Listenabsatz"/>
        <w:ind w:left="0"/>
        <w:rPr>
          <w:rFonts w:ascii="Arial" w:hAnsi="Arial" w:cs="Arial"/>
          <w:i/>
        </w:rPr>
      </w:pPr>
      <w:r w:rsidRPr="00846F8C">
        <w:rPr>
          <w:rFonts w:ascii="Arial" w:hAnsi="Arial" w:cs="Arial"/>
          <w:i/>
        </w:rPr>
        <w:t>Zeichen: 2.</w:t>
      </w:r>
      <w:r w:rsidR="00846F8C">
        <w:rPr>
          <w:rFonts w:ascii="Arial" w:hAnsi="Arial" w:cs="Arial"/>
          <w:i/>
        </w:rPr>
        <w:t>358</w:t>
      </w:r>
      <w:bookmarkStart w:id="0" w:name="_GoBack"/>
      <w:bookmarkEnd w:id="0"/>
      <w:r w:rsidRPr="00846F8C">
        <w:rPr>
          <w:rFonts w:ascii="Arial" w:hAnsi="Arial" w:cs="Arial"/>
          <w:i/>
        </w:rPr>
        <w:br/>
        <w:t>Wörter: 3</w:t>
      </w:r>
      <w:r w:rsidR="00846F8C">
        <w:rPr>
          <w:rFonts w:ascii="Arial" w:hAnsi="Arial" w:cs="Arial"/>
          <w:i/>
        </w:rPr>
        <w:t>01</w:t>
      </w:r>
    </w:p>
    <w:p w14:paraId="64D7956F" w14:textId="233B1608" w:rsidR="00272986" w:rsidRPr="00846F8C" w:rsidRDefault="00272986" w:rsidP="00272986">
      <w:pPr>
        <w:pStyle w:val="Listenabsatz"/>
        <w:ind w:left="0"/>
        <w:rPr>
          <w:rFonts w:ascii="Arial" w:hAnsi="Arial" w:cs="Arial"/>
          <w:i/>
        </w:rPr>
      </w:pPr>
      <w:r w:rsidRPr="00846F8C">
        <w:rPr>
          <w:rFonts w:ascii="Arial" w:hAnsi="Arial" w:cs="Arial"/>
          <w:b/>
        </w:rPr>
        <w:lastRenderedPageBreak/>
        <w:t>Pressekontakt:</w:t>
      </w:r>
    </w:p>
    <w:p w14:paraId="3D8CAA80" w14:textId="21C1E31E" w:rsidR="00272986" w:rsidRPr="00846F8C" w:rsidRDefault="00272986" w:rsidP="00272986">
      <w:pPr>
        <w:pStyle w:val="Listenabsatz"/>
        <w:ind w:left="0"/>
        <w:rPr>
          <w:rFonts w:ascii="Arial" w:hAnsi="Arial" w:cs="Arial"/>
        </w:rPr>
      </w:pPr>
      <w:r w:rsidRPr="00846F8C">
        <w:rPr>
          <w:rFonts w:ascii="Arial" w:hAnsi="Arial" w:cs="Arial"/>
        </w:rPr>
        <w:t>Holger Rieß (Vors</w:t>
      </w:r>
      <w:r w:rsidR="00846F8C">
        <w:rPr>
          <w:rFonts w:ascii="Arial" w:hAnsi="Arial" w:cs="Arial"/>
        </w:rPr>
        <w:t>itzender</w:t>
      </w:r>
      <w:r w:rsidRPr="00846F8C">
        <w:rPr>
          <w:rFonts w:ascii="Arial" w:hAnsi="Arial" w:cs="Arial"/>
        </w:rPr>
        <w:t>)</w:t>
      </w:r>
    </w:p>
    <w:p w14:paraId="5875CEE9" w14:textId="77777777" w:rsidR="00272986" w:rsidRPr="00846F8C" w:rsidRDefault="00272986" w:rsidP="00272986">
      <w:pPr>
        <w:pStyle w:val="Listenabsatz"/>
        <w:ind w:left="0"/>
        <w:rPr>
          <w:rFonts w:ascii="Arial" w:hAnsi="Arial" w:cs="Arial"/>
        </w:rPr>
      </w:pPr>
      <w:r w:rsidRPr="00846F8C">
        <w:rPr>
          <w:rFonts w:ascii="Arial" w:hAnsi="Arial" w:cs="Arial"/>
        </w:rPr>
        <w:t xml:space="preserve">Museumsinitiative Freunde und Förderer des Neuen Museums e.V. </w:t>
      </w:r>
    </w:p>
    <w:p w14:paraId="3A8F9564" w14:textId="77777777" w:rsidR="00272986" w:rsidRPr="00846F8C" w:rsidRDefault="00272986" w:rsidP="00272986">
      <w:pPr>
        <w:pStyle w:val="Listenabsatz"/>
        <w:ind w:left="0"/>
        <w:rPr>
          <w:rFonts w:ascii="Arial" w:hAnsi="Arial" w:cs="Arial"/>
        </w:rPr>
      </w:pPr>
      <w:r w:rsidRPr="00846F8C">
        <w:rPr>
          <w:rFonts w:ascii="Arial" w:hAnsi="Arial" w:cs="Arial"/>
        </w:rPr>
        <w:t xml:space="preserve">Luitpoldstraße 5 </w:t>
      </w:r>
    </w:p>
    <w:p w14:paraId="3162E184" w14:textId="77777777" w:rsidR="00272986" w:rsidRPr="00846F8C" w:rsidRDefault="00272986" w:rsidP="00272986">
      <w:pPr>
        <w:pStyle w:val="Listenabsatz"/>
        <w:ind w:left="0"/>
        <w:rPr>
          <w:rFonts w:ascii="Arial" w:hAnsi="Arial" w:cs="Arial"/>
        </w:rPr>
      </w:pPr>
      <w:r w:rsidRPr="00846F8C">
        <w:rPr>
          <w:rFonts w:ascii="Arial" w:hAnsi="Arial" w:cs="Arial"/>
        </w:rPr>
        <w:t>90402 Nürnberg</w:t>
      </w:r>
    </w:p>
    <w:p w14:paraId="397243AB" w14:textId="77777777" w:rsidR="00272986" w:rsidRPr="00846F8C" w:rsidRDefault="00272986" w:rsidP="00272986">
      <w:pPr>
        <w:pStyle w:val="Listenabsatz"/>
        <w:ind w:left="0"/>
        <w:rPr>
          <w:rFonts w:ascii="Arial" w:hAnsi="Arial" w:cs="Arial"/>
        </w:rPr>
      </w:pPr>
      <w:r w:rsidRPr="00846F8C">
        <w:rPr>
          <w:rFonts w:ascii="Arial" w:hAnsi="Arial" w:cs="Arial"/>
        </w:rPr>
        <w:t>Telefon: 0151 167 430 86</w:t>
      </w:r>
    </w:p>
    <w:p w14:paraId="6F9AD23B" w14:textId="77777777" w:rsidR="00272986" w:rsidRPr="00846F8C" w:rsidRDefault="00272986" w:rsidP="00272986">
      <w:pPr>
        <w:pStyle w:val="Listenabsatz"/>
        <w:ind w:left="0"/>
        <w:rPr>
          <w:rFonts w:ascii="Arial" w:hAnsi="Arial" w:cs="Arial"/>
        </w:rPr>
      </w:pPr>
      <w:r w:rsidRPr="00846F8C">
        <w:rPr>
          <w:rFonts w:ascii="Arial" w:hAnsi="Arial" w:cs="Arial"/>
        </w:rPr>
        <w:t xml:space="preserve">E-Mail: holger.riess@mi-nuernberg.de </w:t>
      </w:r>
    </w:p>
    <w:p w14:paraId="21801CD8" w14:textId="77777777" w:rsidR="00272986" w:rsidRPr="00846F8C" w:rsidRDefault="00272986" w:rsidP="00272986">
      <w:pPr>
        <w:pStyle w:val="Listenabsatz"/>
        <w:ind w:left="0"/>
        <w:rPr>
          <w:rFonts w:ascii="Arial" w:hAnsi="Arial" w:cs="Arial"/>
        </w:rPr>
      </w:pPr>
    </w:p>
    <w:p w14:paraId="340EA8BF" w14:textId="2EBF928C" w:rsidR="0032362A" w:rsidRPr="00846F8C" w:rsidRDefault="00272986" w:rsidP="00846F8C">
      <w:pPr>
        <w:pStyle w:val="Listenabsatz"/>
        <w:ind w:left="0"/>
        <w:rPr>
          <w:rFonts w:ascii="Arial" w:hAnsi="Arial" w:cs="Arial"/>
        </w:rPr>
      </w:pPr>
      <w:r w:rsidRPr="00846F8C">
        <w:rPr>
          <w:rFonts w:ascii="Arial" w:hAnsi="Arial" w:cs="Arial"/>
        </w:rPr>
        <w:t>Weitere Informationen finden Sie auf unserer Website</w:t>
      </w:r>
      <w:r w:rsidR="00846F8C">
        <w:rPr>
          <w:rFonts w:ascii="Arial" w:hAnsi="Arial" w:cs="Arial"/>
        </w:rPr>
        <w:t xml:space="preserve"> </w:t>
      </w:r>
      <w:r w:rsidRPr="00846F8C">
        <w:rPr>
          <w:rFonts w:ascii="Arial" w:hAnsi="Arial" w:cs="Arial"/>
        </w:rPr>
        <w:t>http://www.mi-nuernberg.de</w:t>
      </w:r>
    </w:p>
    <w:sectPr w:rsidR="0032362A" w:rsidRPr="00846F8C" w:rsidSect="00846F8C">
      <w:headerReference w:type="even" r:id="rId8"/>
      <w:headerReference w:type="default" r:id="rId9"/>
      <w:footerReference w:type="even" r:id="rId10"/>
      <w:footerReference w:type="default" r:id="rId11"/>
      <w:headerReference w:type="first" r:id="rId12"/>
      <w:footerReference w:type="first" r:id="rId13"/>
      <w:pgSz w:w="11906" w:h="16838" w:code="9"/>
      <w:pgMar w:top="2419" w:right="2267"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97D1" w14:textId="77777777" w:rsidR="00D12FEC" w:rsidRDefault="00D12FEC">
      <w:r>
        <w:separator/>
      </w:r>
    </w:p>
  </w:endnote>
  <w:endnote w:type="continuationSeparator" w:id="0">
    <w:p w14:paraId="4D6C91AF" w14:textId="77777777" w:rsidR="00D12FEC" w:rsidRDefault="00D1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tusT">
    <w:altName w:val="Calibri"/>
    <w:charset w:val="00"/>
    <w:family w:val="auto"/>
    <w:pitch w:val="variable"/>
    <w:sig w:usb0="800000AF" w:usb1="0000204A" w:usb2="00000000" w:usb3="00000000" w:csb0="00000011" w:csb1="00000000"/>
  </w:font>
  <w:font w:name="Bauer Bodoni Std">
    <w:panose1 w:val="00000000000000000000"/>
    <w:charset w:val="00"/>
    <w:family w:val="roman"/>
    <w:notTrueType/>
    <w:pitch w:val="variable"/>
    <w:sig w:usb0="800000AF" w:usb1="5000204A" w:usb2="00000000" w:usb3="00000000" w:csb0="00000001" w:csb1="00000000"/>
  </w:font>
  <w:font w:name="BauerBodoni-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NextLT-Light">
    <w:panose1 w:val="00000000000000000000"/>
    <w:charset w:val="4D"/>
    <w:family w:val="auto"/>
    <w:notTrueType/>
    <w:pitch w:val="default"/>
    <w:sig w:usb0="00000003" w:usb1="00000000" w:usb2="00000000" w:usb3="00000000" w:csb0="00000001" w:csb1="00000000"/>
  </w:font>
  <w:font w:name="NexaLight">
    <w:panose1 w:val="00000000000000000000"/>
    <w:charset w:val="4D"/>
    <w:family w:val="auto"/>
    <w:notTrueType/>
    <w:pitch w:val="default"/>
    <w:sig w:usb0="00000003" w:usb1="00000000" w:usb2="00000000" w:usb3="00000000" w:csb0="00000001" w:csb1="00000000"/>
  </w:font>
  <w:font w:name="Nexa Light">
    <w:panose1 w:val="00000000000000000000"/>
    <w:charset w:val="00"/>
    <w:family w:val="modern"/>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2561" w14:textId="77777777" w:rsidR="00272986" w:rsidRDefault="002729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1FA8" w14:textId="77777777" w:rsidR="00272986" w:rsidRDefault="002729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D345" w14:textId="77777777" w:rsidR="00272986" w:rsidRDefault="002729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D8C1" w14:textId="77777777" w:rsidR="00D12FEC" w:rsidRDefault="00D12FEC">
      <w:r>
        <w:separator/>
      </w:r>
    </w:p>
  </w:footnote>
  <w:footnote w:type="continuationSeparator" w:id="0">
    <w:p w14:paraId="44B05B9C" w14:textId="77777777" w:rsidR="00D12FEC" w:rsidRDefault="00D1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51D9" w14:textId="77777777" w:rsidR="00272986" w:rsidRDefault="002729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9EFE" w14:textId="77777777" w:rsidR="00A06402" w:rsidRDefault="00A06402">
    <w:pPr>
      <w:pStyle w:val="Kopfzeile"/>
    </w:pPr>
    <w:r>
      <w:rPr>
        <w:noProof/>
      </w:rPr>
      <w:drawing>
        <wp:anchor distT="0" distB="0" distL="114300" distR="114300" simplePos="0" relativeHeight="251673088" behindDoc="1" locked="0" layoutInCell="1" allowOverlap="1" wp14:anchorId="367D9DAE" wp14:editId="0C16FC46">
          <wp:simplePos x="0" y="0"/>
          <wp:positionH relativeFrom="column">
            <wp:posOffset>-1080135</wp:posOffset>
          </wp:positionH>
          <wp:positionV relativeFrom="paragraph">
            <wp:posOffset>-457415</wp:posOffset>
          </wp:positionV>
          <wp:extent cx="7558483" cy="554400"/>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eumsinititative_BG_Text.png"/>
                  <pic:cNvPicPr/>
                </pic:nvPicPr>
                <pic:blipFill rotWithShape="1">
                  <a:blip r:embed="rId1" cstate="print">
                    <a:extLst>
                      <a:ext uri="{28A0092B-C50C-407E-A947-70E740481C1C}">
                        <a14:useLocalDpi xmlns:a14="http://schemas.microsoft.com/office/drawing/2010/main" val="0"/>
                      </a:ext>
                    </a:extLst>
                  </a:blip>
                  <a:srcRect b="94814"/>
                  <a:stretch/>
                </pic:blipFill>
                <pic:spPr bwMode="auto">
                  <a:xfrm>
                    <a:off x="0" y="0"/>
                    <a:ext cx="7560000" cy="554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1C37" w14:textId="77777777" w:rsidR="00D77F7C" w:rsidRDefault="003D58B2">
    <w:r>
      <w:rPr>
        <w:noProof/>
      </w:rPr>
      <w:drawing>
        <wp:anchor distT="0" distB="0" distL="114300" distR="114300" simplePos="0" relativeHeight="251671040" behindDoc="1" locked="0" layoutInCell="1" allowOverlap="1" wp14:anchorId="68D8B7A9" wp14:editId="5D0AAB01">
          <wp:simplePos x="0" y="0"/>
          <wp:positionH relativeFrom="column">
            <wp:posOffset>-1080135</wp:posOffset>
          </wp:positionH>
          <wp:positionV relativeFrom="paragraph">
            <wp:posOffset>-450215</wp:posOffset>
          </wp:positionV>
          <wp:extent cx="7560000" cy="10692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eumsinititative_BG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33A"/>
    <w:multiLevelType w:val="multilevel"/>
    <w:tmpl w:val="EE2A789E"/>
    <w:numStyleLink w:val="FormatvorlageMitGliederung"/>
  </w:abstractNum>
  <w:abstractNum w:abstractNumId="1" w15:restartNumberingAfterBreak="0">
    <w:nsid w:val="22D61F71"/>
    <w:multiLevelType w:val="multilevel"/>
    <w:tmpl w:val="C7909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AD60F0"/>
    <w:multiLevelType w:val="hybridMultilevel"/>
    <w:tmpl w:val="4BE61B52"/>
    <w:lvl w:ilvl="0" w:tplc="4FE2F05A">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15:restartNumberingAfterBreak="0">
    <w:nsid w:val="329D73E8"/>
    <w:multiLevelType w:val="multilevel"/>
    <w:tmpl w:val="E7009608"/>
    <w:styleLink w:val="FormatvorlageAufgezhlt"/>
    <w:lvl w:ilvl="0">
      <w:start w:val="1"/>
      <w:numFmt w:val="bullet"/>
      <w:suff w:val="space"/>
      <w:lvlText w:val=""/>
      <w:lvlJc w:val="left"/>
      <w:pPr>
        <w:ind w:left="153" w:hanging="153"/>
      </w:pPr>
      <w:rPr>
        <w:rFonts w:ascii="Wingdings" w:hAnsi="Wingdings"/>
        <w:color w:val="auto"/>
        <w:spacing w:val="0"/>
        <w:position w:val="0"/>
        <w:sz w:val="20"/>
      </w:rPr>
    </w:lvl>
    <w:lvl w:ilvl="1">
      <w:start w:val="1"/>
      <w:numFmt w:val="bullet"/>
      <w:suff w:val="space"/>
      <w:lvlText w:val=""/>
      <w:lvlJc w:val="left"/>
      <w:pPr>
        <w:ind w:left="437" w:hanging="153"/>
      </w:pPr>
      <w:rPr>
        <w:rFonts w:ascii="Wingdings" w:hAnsi="Wingdings" w:hint="default"/>
      </w:rPr>
    </w:lvl>
    <w:lvl w:ilvl="2">
      <w:start w:val="1"/>
      <w:numFmt w:val="bullet"/>
      <w:suff w:val="space"/>
      <w:lvlText w:val=""/>
      <w:lvlJc w:val="left"/>
      <w:pPr>
        <w:ind w:left="720" w:hanging="153"/>
      </w:pPr>
      <w:rPr>
        <w:rFonts w:ascii="Wingdings" w:hAnsi="Wingdings" w:hint="default"/>
      </w:rPr>
    </w:lvl>
    <w:lvl w:ilvl="3">
      <w:start w:val="1"/>
      <w:numFmt w:val="bullet"/>
      <w:suff w:val="space"/>
      <w:lvlText w:val=""/>
      <w:lvlJc w:val="left"/>
      <w:pPr>
        <w:ind w:left="1004" w:hanging="153"/>
      </w:pPr>
      <w:rPr>
        <w:rFonts w:ascii="Wingdings" w:hAnsi="Wingdings" w:hint="default"/>
      </w:rPr>
    </w:lvl>
    <w:lvl w:ilvl="4">
      <w:start w:val="1"/>
      <w:numFmt w:val="bullet"/>
      <w:suff w:val="space"/>
      <w:lvlText w:val=""/>
      <w:lvlJc w:val="left"/>
      <w:pPr>
        <w:ind w:left="1287" w:hanging="153"/>
      </w:pPr>
      <w:rPr>
        <w:rFonts w:ascii="Wingdings" w:hAnsi="Wingdings" w:hint="default"/>
      </w:rPr>
    </w:lvl>
    <w:lvl w:ilvl="5">
      <w:start w:val="1"/>
      <w:numFmt w:val="bullet"/>
      <w:suff w:val="space"/>
      <w:lvlText w:val=""/>
      <w:lvlJc w:val="left"/>
      <w:pPr>
        <w:ind w:left="1571" w:hanging="153"/>
      </w:pPr>
      <w:rPr>
        <w:rFonts w:ascii="Wingdings" w:hAnsi="Wingdings" w:hint="default"/>
      </w:rPr>
    </w:lvl>
    <w:lvl w:ilvl="6">
      <w:start w:val="1"/>
      <w:numFmt w:val="bullet"/>
      <w:suff w:val="space"/>
      <w:lvlText w:val=""/>
      <w:lvlJc w:val="left"/>
      <w:pPr>
        <w:ind w:left="1854" w:hanging="153"/>
      </w:pPr>
      <w:rPr>
        <w:rFonts w:ascii="Wingdings" w:hAnsi="Wingdings" w:hint="default"/>
      </w:rPr>
    </w:lvl>
    <w:lvl w:ilvl="7">
      <w:start w:val="1"/>
      <w:numFmt w:val="bullet"/>
      <w:suff w:val="space"/>
      <w:lvlText w:val=""/>
      <w:lvlJc w:val="left"/>
      <w:pPr>
        <w:ind w:left="2138" w:hanging="153"/>
      </w:pPr>
      <w:rPr>
        <w:rFonts w:ascii="Wingdings" w:hAnsi="Wingdings" w:hint="default"/>
      </w:rPr>
    </w:lvl>
    <w:lvl w:ilvl="8">
      <w:start w:val="1"/>
      <w:numFmt w:val="bullet"/>
      <w:suff w:val="space"/>
      <w:lvlText w:val=""/>
      <w:lvlJc w:val="left"/>
      <w:pPr>
        <w:ind w:left="2421" w:hanging="153"/>
      </w:pPr>
      <w:rPr>
        <w:rFonts w:ascii="Wingdings" w:hAnsi="Wingdings" w:hint="default"/>
      </w:rPr>
    </w:lvl>
  </w:abstractNum>
  <w:abstractNum w:abstractNumId="4" w15:restartNumberingAfterBreak="0">
    <w:nsid w:val="34FC6F55"/>
    <w:multiLevelType w:val="hybridMultilevel"/>
    <w:tmpl w:val="BFE2C1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4A3B0CD7"/>
    <w:multiLevelType w:val="hybridMultilevel"/>
    <w:tmpl w:val="B28A001E"/>
    <w:lvl w:ilvl="0" w:tplc="038A2916">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4F1090"/>
    <w:multiLevelType w:val="hybridMultilevel"/>
    <w:tmpl w:val="131C6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031B70"/>
    <w:multiLevelType w:val="multilevel"/>
    <w:tmpl w:val="EE2A789E"/>
    <w:styleLink w:val="FormatvorlageMitGliederung"/>
    <w:lvl w:ilvl="0">
      <w:start w:val="1"/>
      <w:numFmt w:val="decimal"/>
      <w:lvlText w:val="%1."/>
      <w:lvlJc w:val="left"/>
      <w:pPr>
        <w:tabs>
          <w:tab w:val="num" w:pos="0"/>
        </w:tabs>
        <w:ind w:left="340" w:hanging="340"/>
      </w:pPr>
      <w:rPr>
        <w:rFonts w:ascii="GiltusT" w:hAnsi="GiltusT"/>
        <w:spacing w:val="0"/>
        <w:sz w:val="20"/>
      </w:rPr>
    </w:lvl>
    <w:lvl w:ilvl="1">
      <w:start w:val="1"/>
      <w:numFmt w:val="decimal"/>
      <w:lvlText w:val="%1.%2."/>
      <w:lvlJc w:val="left"/>
      <w:pPr>
        <w:tabs>
          <w:tab w:val="num" w:pos="962"/>
        </w:tabs>
        <w:ind w:left="962" w:hanging="432"/>
      </w:pPr>
      <w:rPr>
        <w:rFonts w:hint="default"/>
      </w:rPr>
    </w:lvl>
    <w:lvl w:ilvl="2">
      <w:start w:val="1"/>
      <w:numFmt w:val="decimal"/>
      <w:lvlText w:val="%1.%2.%3."/>
      <w:lvlJc w:val="left"/>
      <w:pPr>
        <w:tabs>
          <w:tab w:val="num" w:pos="1474"/>
        </w:tabs>
        <w:ind w:left="1474" w:hanging="584"/>
      </w:pPr>
      <w:rPr>
        <w:rFonts w:hint="default"/>
      </w:rPr>
    </w:lvl>
    <w:lvl w:ilvl="3">
      <w:start w:val="1"/>
      <w:numFmt w:val="decimal"/>
      <w:suff w:val="space"/>
      <w:lvlText w:val="%1.%2.%3.%4."/>
      <w:lvlJc w:val="left"/>
      <w:pPr>
        <w:ind w:left="1898" w:hanging="648"/>
      </w:pPr>
      <w:rPr>
        <w:rFonts w:hint="default"/>
      </w:rPr>
    </w:lvl>
    <w:lvl w:ilvl="4">
      <w:start w:val="1"/>
      <w:numFmt w:val="decimal"/>
      <w:suff w:val="space"/>
      <w:lvlText w:val="%1.%2.%3.%4.%5."/>
      <w:lvlJc w:val="left"/>
      <w:pPr>
        <w:ind w:left="2402" w:hanging="792"/>
      </w:pPr>
      <w:rPr>
        <w:rFonts w:hint="default"/>
      </w:rPr>
    </w:lvl>
    <w:lvl w:ilvl="5">
      <w:start w:val="1"/>
      <w:numFmt w:val="decimal"/>
      <w:suff w:val="space"/>
      <w:lvlText w:val="%1.%2.%3.%4.%5.%6."/>
      <w:lvlJc w:val="left"/>
      <w:pPr>
        <w:ind w:left="2906" w:hanging="936"/>
      </w:pPr>
      <w:rPr>
        <w:rFonts w:hint="default"/>
      </w:rPr>
    </w:lvl>
    <w:lvl w:ilvl="6">
      <w:start w:val="1"/>
      <w:numFmt w:val="decimal"/>
      <w:suff w:val="space"/>
      <w:lvlText w:val="%1.%2.%3.%4.%5.%6.%7."/>
      <w:lvlJc w:val="left"/>
      <w:pPr>
        <w:ind w:left="3410" w:hanging="1080"/>
      </w:pPr>
      <w:rPr>
        <w:rFonts w:hint="default"/>
      </w:rPr>
    </w:lvl>
    <w:lvl w:ilvl="7">
      <w:start w:val="1"/>
      <w:numFmt w:val="decimal"/>
      <w:suff w:val="space"/>
      <w:lvlText w:val="%1.%2.%3.%4.%5.%6.%7.%8."/>
      <w:lvlJc w:val="left"/>
      <w:pPr>
        <w:ind w:left="3914" w:hanging="1224"/>
      </w:pPr>
      <w:rPr>
        <w:rFonts w:hint="default"/>
      </w:rPr>
    </w:lvl>
    <w:lvl w:ilvl="8">
      <w:start w:val="1"/>
      <w:numFmt w:val="decimal"/>
      <w:suff w:val="space"/>
      <w:lvlText w:val="%1.%2.%3.%4.%5.%6.%7.%8.%9."/>
      <w:lvlJc w:val="left"/>
      <w:pPr>
        <w:ind w:left="4490" w:hanging="1440"/>
      </w:pPr>
      <w:rPr>
        <w:rFonts w:hint="default"/>
      </w:rPr>
    </w:lvl>
  </w:abstractNum>
  <w:abstractNum w:abstractNumId="8" w15:restartNumberingAfterBreak="0">
    <w:nsid w:val="5F0F7A84"/>
    <w:multiLevelType w:val="hybridMultilevel"/>
    <w:tmpl w:val="B71ADE4C"/>
    <w:lvl w:ilvl="0" w:tplc="0D223B84">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9E51E6"/>
    <w:multiLevelType w:val="multilevel"/>
    <w:tmpl w:val="544676C6"/>
    <w:lvl w:ilvl="0">
      <w:start w:val="1"/>
      <w:numFmt w:val="decimal"/>
      <w:lvlText w:val="%1."/>
      <w:lvlJc w:val="left"/>
      <w:pPr>
        <w:tabs>
          <w:tab w:val="num" w:pos="0"/>
        </w:tabs>
        <w:ind w:left="397" w:hanging="397"/>
      </w:pPr>
      <w:rPr>
        <w:rFonts w:hint="default"/>
        <w:spacing w:val="7"/>
        <w:sz w:val="19"/>
      </w:rPr>
    </w:lvl>
    <w:lvl w:ilvl="1">
      <w:start w:val="1"/>
      <w:numFmt w:val="decimal"/>
      <w:lvlText w:val="%1.%2."/>
      <w:lvlJc w:val="left"/>
      <w:pPr>
        <w:tabs>
          <w:tab w:val="num" w:pos="962"/>
        </w:tabs>
        <w:ind w:left="962" w:hanging="432"/>
      </w:pPr>
      <w:rPr>
        <w:rFonts w:hint="default"/>
      </w:rPr>
    </w:lvl>
    <w:lvl w:ilvl="2">
      <w:start w:val="1"/>
      <w:numFmt w:val="decimal"/>
      <w:lvlText w:val="%1.%2.%3."/>
      <w:lvlJc w:val="left"/>
      <w:pPr>
        <w:tabs>
          <w:tab w:val="num" w:pos="1394"/>
        </w:tabs>
        <w:ind w:left="1394" w:hanging="504"/>
      </w:pPr>
      <w:rPr>
        <w:rFonts w:hint="default"/>
      </w:rPr>
    </w:lvl>
    <w:lvl w:ilvl="3">
      <w:start w:val="1"/>
      <w:numFmt w:val="decimal"/>
      <w:lvlText w:val="%1.%2.%3.%4."/>
      <w:lvlJc w:val="left"/>
      <w:pPr>
        <w:tabs>
          <w:tab w:val="num" w:pos="1970"/>
        </w:tabs>
        <w:ind w:left="1898" w:hanging="648"/>
      </w:pPr>
      <w:rPr>
        <w:rFonts w:hint="default"/>
      </w:rPr>
    </w:lvl>
    <w:lvl w:ilvl="4">
      <w:start w:val="1"/>
      <w:numFmt w:val="decimal"/>
      <w:lvlText w:val="%1.%2.%3.%4.%5."/>
      <w:lvlJc w:val="left"/>
      <w:pPr>
        <w:tabs>
          <w:tab w:val="num" w:pos="2690"/>
        </w:tabs>
        <w:ind w:left="2402" w:hanging="792"/>
      </w:pPr>
      <w:rPr>
        <w:rFonts w:hint="default"/>
      </w:rPr>
    </w:lvl>
    <w:lvl w:ilvl="5">
      <w:start w:val="1"/>
      <w:numFmt w:val="decimal"/>
      <w:lvlText w:val="%1.%2.%3.%4.%5.%6."/>
      <w:lvlJc w:val="left"/>
      <w:pPr>
        <w:tabs>
          <w:tab w:val="num" w:pos="3050"/>
        </w:tabs>
        <w:ind w:left="2906" w:hanging="936"/>
      </w:pPr>
      <w:rPr>
        <w:rFonts w:hint="default"/>
      </w:rPr>
    </w:lvl>
    <w:lvl w:ilvl="6">
      <w:start w:val="1"/>
      <w:numFmt w:val="decimal"/>
      <w:lvlText w:val="%1.%2.%3.%4.%5.%6.%7."/>
      <w:lvlJc w:val="left"/>
      <w:pPr>
        <w:tabs>
          <w:tab w:val="num" w:pos="3770"/>
        </w:tabs>
        <w:ind w:left="3410" w:hanging="1080"/>
      </w:pPr>
      <w:rPr>
        <w:rFonts w:hint="default"/>
      </w:rPr>
    </w:lvl>
    <w:lvl w:ilvl="7">
      <w:start w:val="1"/>
      <w:numFmt w:val="decimal"/>
      <w:lvlText w:val="%1.%2.%3.%4.%5.%6.%7.%8."/>
      <w:lvlJc w:val="left"/>
      <w:pPr>
        <w:tabs>
          <w:tab w:val="num" w:pos="4130"/>
        </w:tabs>
        <w:ind w:left="3914" w:hanging="1224"/>
      </w:pPr>
      <w:rPr>
        <w:rFonts w:hint="default"/>
      </w:rPr>
    </w:lvl>
    <w:lvl w:ilvl="8">
      <w:start w:val="1"/>
      <w:numFmt w:val="decimal"/>
      <w:lvlText w:val="%1.%2.%3.%4.%5.%6.%7.%8.%9."/>
      <w:lvlJc w:val="left"/>
      <w:pPr>
        <w:tabs>
          <w:tab w:val="num" w:pos="4850"/>
        </w:tabs>
        <w:ind w:left="4490" w:hanging="1440"/>
      </w:pPr>
      <w:rPr>
        <w:rFonts w:hint="default"/>
      </w:rPr>
    </w:lvl>
  </w:abstractNum>
  <w:abstractNum w:abstractNumId="10" w15:restartNumberingAfterBreak="0">
    <w:nsid w:val="664523D2"/>
    <w:multiLevelType w:val="hybridMultilevel"/>
    <w:tmpl w:val="B9E4038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D1860B1"/>
    <w:multiLevelType w:val="multilevel"/>
    <w:tmpl w:val="5A90C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9"/>
  </w:num>
  <w:num w:numId="4">
    <w:abstractNumId w:val="0"/>
  </w:num>
  <w:num w:numId="5">
    <w:abstractNumId w:val="10"/>
  </w:num>
  <w:num w:numId="6">
    <w:abstractNumId w:val="4"/>
  </w:num>
  <w:num w:numId="7">
    <w:abstractNumId w:val="6"/>
  </w:num>
  <w:num w:numId="8">
    <w:abstractNumId w:val="5"/>
  </w:num>
  <w:num w:numId="9">
    <w:abstractNumId w:val="2"/>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EA"/>
    <w:rsid w:val="00010432"/>
    <w:rsid w:val="00021448"/>
    <w:rsid w:val="000303CD"/>
    <w:rsid w:val="00042490"/>
    <w:rsid w:val="000443B9"/>
    <w:rsid w:val="00044B78"/>
    <w:rsid w:val="0004642A"/>
    <w:rsid w:val="00072794"/>
    <w:rsid w:val="00073F07"/>
    <w:rsid w:val="000B6E5B"/>
    <w:rsid w:val="000D2B27"/>
    <w:rsid w:val="000D7C92"/>
    <w:rsid w:val="000F54D8"/>
    <w:rsid w:val="00102B45"/>
    <w:rsid w:val="00107507"/>
    <w:rsid w:val="0011322E"/>
    <w:rsid w:val="001578D8"/>
    <w:rsid w:val="001675A8"/>
    <w:rsid w:val="00174F07"/>
    <w:rsid w:val="00193133"/>
    <w:rsid w:val="001971DC"/>
    <w:rsid w:val="001A0997"/>
    <w:rsid w:val="001A7C87"/>
    <w:rsid w:val="001B02EA"/>
    <w:rsid w:val="001C3299"/>
    <w:rsid w:val="001C5535"/>
    <w:rsid w:val="001F0BC5"/>
    <w:rsid w:val="001F5063"/>
    <w:rsid w:val="0024163A"/>
    <w:rsid w:val="00247432"/>
    <w:rsid w:val="00261908"/>
    <w:rsid w:val="0026239B"/>
    <w:rsid w:val="00272986"/>
    <w:rsid w:val="00281F25"/>
    <w:rsid w:val="00291E40"/>
    <w:rsid w:val="00294CF1"/>
    <w:rsid w:val="002A1DBB"/>
    <w:rsid w:val="002B7FDD"/>
    <w:rsid w:val="002D0256"/>
    <w:rsid w:val="00306852"/>
    <w:rsid w:val="0032362A"/>
    <w:rsid w:val="0032574E"/>
    <w:rsid w:val="0033135D"/>
    <w:rsid w:val="00337145"/>
    <w:rsid w:val="00345AD4"/>
    <w:rsid w:val="00351F7F"/>
    <w:rsid w:val="00362535"/>
    <w:rsid w:val="00371D56"/>
    <w:rsid w:val="003C7624"/>
    <w:rsid w:val="003D1C14"/>
    <w:rsid w:val="003D58B2"/>
    <w:rsid w:val="003E7072"/>
    <w:rsid w:val="0040636F"/>
    <w:rsid w:val="00431A33"/>
    <w:rsid w:val="0044253B"/>
    <w:rsid w:val="00447E53"/>
    <w:rsid w:val="004507B8"/>
    <w:rsid w:val="00485A7A"/>
    <w:rsid w:val="00490EDE"/>
    <w:rsid w:val="00493759"/>
    <w:rsid w:val="004A0584"/>
    <w:rsid w:val="004A3B83"/>
    <w:rsid w:val="004A5ABE"/>
    <w:rsid w:val="004B36AA"/>
    <w:rsid w:val="004C3D8D"/>
    <w:rsid w:val="004C40D0"/>
    <w:rsid w:val="004D4A35"/>
    <w:rsid w:val="004F1F3F"/>
    <w:rsid w:val="004F278C"/>
    <w:rsid w:val="005048A0"/>
    <w:rsid w:val="005070C2"/>
    <w:rsid w:val="00507E0B"/>
    <w:rsid w:val="00517531"/>
    <w:rsid w:val="00527514"/>
    <w:rsid w:val="005366F1"/>
    <w:rsid w:val="005734A8"/>
    <w:rsid w:val="005824FF"/>
    <w:rsid w:val="00597FC7"/>
    <w:rsid w:val="005A3361"/>
    <w:rsid w:val="005C7D55"/>
    <w:rsid w:val="005D2E2F"/>
    <w:rsid w:val="005E2F80"/>
    <w:rsid w:val="005E358B"/>
    <w:rsid w:val="005F2E71"/>
    <w:rsid w:val="005F6BC0"/>
    <w:rsid w:val="0063312E"/>
    <w:rsid w:val="00634863"/>
    <w:rsid w:val="00640774"/>
    <w:rsid w:val="00657559"/>
    <w:rsid w:val="00663146"/>
    <w:rsid w:val="00676B33"/>
    <w:rsid w:val="00686410"/>
    <w:rsid w:val="006B3E14"/>
    <w:rsid w:val="006D70A7"/>
    <w:rsid w:val="006F7A19"/>
    <w:rsid w:val="007178D1"/>
    <w:rsid w:val="00720483"/>
    <w:rsid w:val="0072564D"/>
    <w:rsid w:val="007503A9"/>
    <w:rsid w:val="007A745C"/>
    <w:rsid w:val="007B0875"/>
    <w:rsid w:val="007C3234"/>
    <w:rsid w:val="007C4412"/>
    <w:rsid w:val="007D7320"/>
    <w:rsid w:val="007E69B1"/>
    <w:rsid w:val="008153AB"/>
    <w:rsid w:val="008303DF"/>
    <w:rsid w:val="0083716D"/>
    <w:rsid w:val="00846F8C"/>
    <w:rsid w:val="00857AC9"/>
    <w:rsid w:val="00865D42"/>
    <w:rsid w:val="00885511"/>
    <w:rsid w:val="00892EEB"/>
    <w:rsid w:val="00897E0F"/>
    <w:rsid w:val="008D6A2F"/>
    <w:rsid w:val="008E4917"/>
    <w:rsid w:val="008E5A88"/>
    <w:rsid w:val="008F2D4B"/>
    <w:rsid w:val="008F2F1A"/>
    <w:rsid w:val="008F4D01"/>
    <w:rsid w:val="0090105C"/>
    <w:rsid w:val="00907021"/>
    <w:rsid w:val="009218DE"/>
    <w:rsid w:val="00925C19"/>
    <w:rsid w:val="00937F9D"/>
    <w:rsid w:val="00954AE8"/>
    <w:rsid w:val="0096695B"/>
    <w:rsid w:val="0098664D"/>
    <w:rsid w:val="00991545"/>
    <w:rsid w:val="0099427C"/>
    <w:rsid w:val="00996D00"/>
    <w:rsid w:val="009B4B64"/>
    <w:rsid w:val="009C308F"/>
    <w:rsid w:val="009C360A"/>
    <w:rsid w:val="009D5E76"/>
    <w:rsid w:val="009D6592"/>
    <w:rsid w:val="009D747A"/>
    <w:rsid w:val="00A06402"/>
    <w:rsid w:val="00A10F6E"/>
    <w:rsid w:val="00A17B90"/>
    <w:rsid w:val="00A4263C"/>
    <w:rsid w:val="00A51C89"/>
    <w:rsid w:val="00A8706A"/>
    <w:rsid w:val="00A9071E"/>
    <w:rsid w:val="00A922F2"/>
    <w:rsid w:val="00A92A52"/>
    <w:rsid w:val="00A92AFE"/>
    <w:rsid w:val="00A94C70"/>
    <w:rsid w:val="00A95B45"/>
    <w:rsid w:val="00AA6516"/>
    <w:rsid w:val="00AB44C6"/>
    <w:rsid w:val="00AC4F23"/>
    <w:rsid w:val="00AC5547"/>
    <w:rsid w:val="00AF67DA"/>
    <w:rsid w:val="00AF7989"/>
    <w:rsid w:val="00B01EAA"/>
    <w:rsid w:val="00B231DF"/>
    <w:rsid w:val="00B657DC"/>
    <w:rsid w:val="00B70F93"/>
    <w:rsid w:val="00B71D11"/>
    <w:rsid w:val="00B82065"/>
    <w:rsid w:val="00B9277C"/>
    <w:rsid w:val="00BA167F"/>
    <w:rsid w:val="00BA7527"/>
    <w:rsid w:val="00BB232E"/>
    <w:rsid w:val="00BB3159"/>
    <w:rsid w:val="00BB350C"/>
    <w:rsid w:val="00BD75D4"/>
    <w:rsid w:val="00BE2D48"/>
    <w:rsid w:val="00BF1ACF"/>
    <w:rsid w:val="00BF6870"/>
    <w:rsid w:val="00C13887"/>
    <w:rsid w:val="00C22CF1"/>
    <w:rsid w:val="00C26237"/>
    <w:rsid w:val="00C34C26"/>
    <w:rsid w:val="00C3744C"/>
    <w:rsid w:val="00C441E3"/>
    <w:rsid w:val="00C45F6A"/>
    <w:rsid w:val="00C55DC4"/>
    <w:rsid w:val="00C566A2"/>
    <w:rsid w:val="00C77E40"/>
    <w:rsid w:val="00C81B93"/>
    <w:rsid w:val="00C90140"/>
    <w:rsid w:val="00CB1314"/>
    <w:rsid w:val="00CB2EE9"/>
    <w:rsid w:val="00CD05D1"/>
    <w:rsid w:val="00CD2BAE"/>
    <w:rsid w:val="00CD7B12"/>
    <w:rsid w:val="00CF6D8E"/>
    <w:rsid w:val="00D12FEC"/>
    <w:rsid w:val="00D32280"/>
    <w:rsid w:val="00D3301D"/>
    <w:rsid w:val="00D343F8"/>
    <w:rsid w:val="00D35962"/>
    <w:rsid w:val="00D62717"/>
    <w:rsid w:val="00D77F7C"/>
    <w:rsid w:val="00D86CDF"/>
    <w:rsid w:val="00DA7762"/>
    <w:rsid w:val="00DB3BA7"/>
    <w:rsid w:val="00DB5E79"/>
    <w:rsid w:val="00DC3002"/>
    <w:rsid w:val="00DC4DD0"/>
    <w:rsid w:val="00DD0EB7"/>
    <w:rsid w:val="00DD7175"/>
    <w:rsid w:val="00E03AE9"/>
    <w:rsid w:val="00E2644C"/>
    <w:rsid w:val="00E301D8"/>
    <w:rsid w:val="00E5702E"/>
    <w:rsid w:val="00E86E61"/>
    <w:rsid w:val="00E90088"/>
    <w:rsid w:val="00EA0A70"/>
    <w:rsid w:val="00EA7230"/>
    <w:rsid w:val="00EB1F3F"/>
    <w:rsid w:val="00EC3494"/>
    <w:rsid w:val="00EC762C"/>
    <w:rsid w:val="00ED7BEE"/>
    <w:rsid w:val="00EF1E48"/>
    <w:rsid w:val="00EF78D7"/>
    <w:rsid w:val="00F11BDD"/>
    <w:rsid w:val="00F14202"/>
    <w:rsid w:val="00F2082E"/>
    <w:rsid w:val="00F407A6"/>
    <w:rsid w:val="00F40AB9"/>
    <w:rsid w:val="00F502E3"/>
    <w:rsid w:val="00F750DD"/>
    <w:rsid w:val="00F90C76"/>
    <w:rsid w:val="00FB5AC1"/>
    <w:rsid w:val="00FC3E74"/>
    <w:rsid w:val="00FC762C"/>
    <w:rsid w:val="00FD59F4"/>
    <w:rsid w:val="00FE5399"/>
    <w:rsid w:val="00FF1B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B74DF"/>
  <w15:docId w15:val="{BD575B9F-4374-4AC3-9830-8716E6F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uiPriority="14"/>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29"/>
    <w:lsdException w:name="Date" w:uiPriority="29"/>
    <w:lsdException w:name="Body Text First Indent" w:uiPriority="2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uiPriority w:val="10"/>
    <w:qFormat/>
    <w:rsid w:val="000B6E5B"/>
    <w:pPr>
      <w:spacing w:after="120" w:line="240" w:lineRule="exact"/>
    </w:pPr>
    <w:rPr>
      <w:rFonts w:ascii="GiltusT" w:hAnsi="GiltusT"/>
      <w:szCs w:val="24"/>
    </w:rPr>
  </w:style>
  <w:style w:type="paragraph" w:styleId="berschrift1">
    <w:name w:val="heading 1"/>
    <w:next w:val="Standard"/>
    <w:uiPriority w:val="49"/>
    <w:qFormat/>
    <w:rsid w:val="00BD75D4"/>
    <w:pPr>
      <w:outlineLvl w:val="0"/>
    </w:pPr>
    <w:rPr>
      <w:rFonts w:ascii="Bauer Bodoni Std" w:hAnsi="Bauer Bodoni Std" w:cs="BauerBodoni-Roman"/>
      <w:caps/>
      <w:color w:val="000000"/>
      <w:spacing w:val="20"/>
      <w:sz w:val="40"/>
      <w:szCs w:val="40"/>
    </w:rPr>
  </w:style>
  <w:style w:type="paragraph" w:styleId="berschrift2">
    <w:name w:val="heading 2"/>
    <w:aliases w:val="Betreff"/>
    <w:next w:val="Standard"/>
    <w:uiPriority w:val="49"/>
    <w:qFormat/>
    <w:rsid w:val="008303DF"/>
    <w:pPr>
      <w:spacing w:line="320" w:lineRule="exact"/>
      <w:outlineLvl w:val="1"/>
    </w:pPr>
    <w:rPr>
      <w:rFonts w:ascii="Bauer Bodoni Std" w:hAnsi="Bauer Bodoni Std" w:cs="BauerBodoni-Roman"/>
      <w:bCs/>
      <w:caps/>
      <w:spacing w:val="20"/>
      <w:sz w:val="32"/>
      <w:szCs w:val="30"/>
    </w:rPr>
  </w:style>
  <w:style w:type="paragraph" w:styleId="berschrift3">
    <w:name w:val="heading 3"/>
    <w:next w:val="Standard"/>
    <w:uiPriority w:val="49"/>
    <w:qFormat/>
    <w:rsid w:val="00C34C26"/>
    <w:pPr>
      <w:keepNext/>
      <w:outlineLvl w:val="2"/>
    </w:pPr>
    <w:rPr>
      <w:rFonts w:ascii="GiltusT" w:hAnsi="GiltusT" w:cs="Arial"/>
      <w:bCs/>
      <w:caps/>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
    <w:name w:val="Copy"/>
    <w:basedOn w:val="Standard"/>
    <w:link w:val="CopyZchn"/>
    <w:uiPriority w:val="99"/>
    <w:rsid w:val="00D62717"/>
    <w:pPr>
      <w:autoSpaceDE w:val="0"/>
      <w:autoSpaceDN w:val="0"/>
      <w:adjustRightInd w:val="0"/>
      <w:spacing w:after="0" w:line="280" w:lineRule="atLeast"/>
      <w:textAlignment w:val="center"/>
    </w:pPr>
    <w:rPr>
      <w:rFonts w:ascii="FrutigerNextLT-Light" w:hAnsi="FrutigerNextLT-Light" w:cs="FrutigerNextLT-Light"/>
      <w:color w:val="000000"/>
      <w:sz w:val="19"/>
      <w:szCs w:val="19"/>
    </w:rPr>
  </w:style>
  <w:style w:type="paragraph" w:styleId="Kopfzeile">
    <w:name w:val="header"/>
    <w:basedOn w:val="Standard"/>
    <w:link w:val="KopfzeileZchn"/>
    <w:uiPriority w:val="10"/>
    <w:unhideWhenUsed/>
    <w:rsid w:val="00D62717"/>
    <w:pPr>
      <w:tabs>
        <w:tab w:val="center" w:pos="4536"/>
        <w:tab w:val="right" w:pos="9072"/>
      </w:tabs>
      <w:spacing w:after="0" w:line="240" w:lineRule="auto"/>
    </w:pPr>
  </w:style>
  <w:style w:type="character" w:customStyle="1" w:styleId="KopfzeileZchn">
    <w:name w:val="Kopfzeile Zchn"/>
    <w:basedOn w:val="Absatz-Standardschriftart"/>
    <w:link w:val="Kopfzeile"/>
    <w:uiPriority w:val="10"/>
    <w:rsid w:val="00CD05D1"/>
    <w:rPr>
      <w:rFonts w:ascii="GiltusT" w:hAnsi="GiltusT"/>
      <w:szCs w:val="24"/>
    </w:rPr>
  </w:style>
  <w:style w:type="paragraph" w:styleId="Fuzeile">
    <w:name w:val="footer"/>
    <w:basedOn w:val="Standard"/>
    <w:link w:val="FuzeileZchn"/>
    <w:uiPriority w:val="10"/>
    <w:unhideWhenUsed/>
    <w:rsid w:val="00D62717"/>
    <w:pPr>
      <w:tabs>
        <w:tab w:val="center" w:pos="4536"/>
        <w:tab w:val="right" w:pos="9072"/>
      </w:tabs>
      <w:spacing w:after="0" w:line="240" w:lineRule="auto"/>
    </w:pPr>
  </w:style>
  <w:style w:type="numbering" w:customStyle="1" w:styleId="FormatvorlageAufgezhlt">
    <w:name w:val="Formatvorlage Aufgezählt"/>
    <w:basedOn w:val="KeineListe"/>
    <w:rsid w:val="00E2644C"/>
    <w:pPr>
      <w:numPr>
        <w:numId w:val="1"/>
      </w:numPr>
    </w:pPr>
  </w:style>
  <w:style w:type="numbering" w:customStyle="1" w:styleId="FormatvorlageMitGliederung">
    <w:name w:val="Formatvorlage Mit Gliederung"/>
    <w:basedOn w:val="KeineListe"/>
    <w:rsid w:val="00E2644C"/>
    <w:pPr>
      <w:numPr>
        <w:numId w:val="2"/>
      </w:numPr>
    </w:pPr>
  </w:style>
  <w:style w:type="character" w:customStyle="1" w:styleId="FuzeileZchn">
    <w:name w:val="Fußzeile Zchn"/>
    <w:basedOn w:val="Absatz-Standardschriftart"/>
    <w:link w:val="Fuzeile"/>
    <w:uiPriority w:val="10"/>
    <w:rsid w:val="00CD05D1"/>
    <w:rPr>
      <w:rFonts w:ascii="GiltusT" w:hAnsi="GiltusT"/>
      <w:szCs w:val="24"/>
    </w:rPr>
  </w:style>
  <w:style w:type="paragraph" w:customStyle="1" w:styleId="Adressfeld">
    <w:name w:val="Adressfeld"/>
    <w:basedOn w:val="Copy"/>
    <w:rsid w:val="00B71D11"/>
    <w:pPr>
      <w:spacing w:line="360" w:lineRule="exact"/>
    </w:pPr>
    <w:rPr>
      <w:rFonts w:ascii="Arial" w:hAnsi="Arial" w:cs="NexaLight"/>
      <w:b/>
      <w:sz w:val="20"/>
      <w:szCs w:val="20"/>
    </w:rPr>
  </w:style>
  <w:style w:type="paragraph" w:customStyle="1" w:styleId="Fliesstext">
    <w:name w:val="Fliesstext"/>
    <w:basedOn w:val="Copy"/>
    <w:link w:val="FliesstextZchn"/>
    <w:rsid w:val="00021448"/>
    <w:pPr>
      <w:spacing w:after="240" w:line="240" w:lineRule="auto"/>
      <w:ind w:left="-284"/>
    </w:pPr>
    <w:rPr>
      <w:rFonts w:ascii="NexaLight" w:hAnsi="NexaLight" w:cs="Times New Roman"/>
      <w:sz w:val="20"/>
      <w:szCs w:val="20"/>
    </w:rPr>
  </w:style>
  <w:style w:type="paragraph" w:customStyle="1" w:styleId="Datum1">
    <w:name w:val="Datum1"/>
    <w:basedOn w:val="Copy"/>
    <w:link w:val="Datum1Zchn"/>
    <w:rsid w:val="00021448"/>
    <w:pPr>
      <w:spacing w:after="720" w:line="240" w:lineRule="auto"/>
      <w:ind w:left="-284"/>
      <w:jc w:val="right"/>
    </w:pPr>
    <w:rPr>
      <w:rFonts w:ascii="Nexa Light" w:hAnsi="Nexa Light" w:cs="Times New Roman"/>
      <w:sz w:val="20"/>
      <w:szCs w:val="20"/>
    </w:rPr>
  </w:style>
  <w:style w:type="paragraph" w:styleId="Sprechblasentext">
    <w:name w:val="Balloon Text"/>
    <w:basedOn w:val="Standard"/>
    <w:link w:val="SprechblasentextZchn"/>
    <w:semiHidden/>
    <w:unhideWhenUsed/>
    <w:rsid w:val="00D62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62717"/>
    <w:rPr>
      <w:rFonts w:ascii="Tahoma" w:hAnsi="Tahoma" w:cs="Tahoma"/>
      <w:sz w:val="16"/>
      <w:szCs w:val="16"/>
    </w:rPr>
  </w:style>
  <w:style w:type="paragraph" w:customStyle="1" w:styleId="FliesstextMetaBook">
    <w:name w:val="Fliesstext Meta Book"/>
    <w:basedOn w:val="FliesstextArial10pt"/>
    <w:link w:val="FliesstextMetaBookZchn"/>
    <w:uiPriority w:val="10"/>
    <w:rsid w:val="0033135D"/>
  </w:style>
  <w:style w:type="paragraph" w:customStyle="1" w:styleId="Betreffzeile">
    <w:name w:val="Betreffzeile"/>
    <w:basedOn w:val="Datum1"/>
    <w:link w:val="BetreffzeileZchn"/>
    <w:uiPriority w:val="10"/>
    <w:qFormat/>
    <w:rsid w:val="0033135D"/>
    <w:pPr>
      <w:spacing w:after="360"/>
      <w:ind w:left="-142" w:right="-2552"/>
      <w:jc w:val="left"/>
    </w:pPr>
    <w:rPr>
      <w:rFonts w:ascii="Arial" w:hAnsi="Arial"/>
      <w:spacing w:val="32"/>
    </w:rPr>
  </w:style>
  <w:style w:type="character" w:customStyle="1" w:styleId="CopyZchn">
    <w:name w:val="Copy Zchn"/>
    <w:basedOn w:val="Absatz-Standardschriftart"/>
    <w:link w:val="Copy"/>
    <w:uiPriority w:val="99"/>
    <w:rsid w:val="00BB232E"/>
    <w:rPr>
      <w:rFonts w:ascii="FrutigerNextLT-Light" w:hAnsi="FrutigerNextLT-Light" w:cs="FrutigerNextLT-Light"/>
      <w:color w:val="000000"/>
      <w:sz w:val="19"/>
      <w:szCs w:val="19"/>
    </w:rPr>
  </w:style>
  <w:style w:type="character" w:customStyle="1" w:styleId="FliesstextZchn">
    <w:name w:val="Fliesstext Zchn"/>
    <w:basedOn w:val="CopyZchn"/>
    <w:link w:val="Fliesstext"/>
    <w:rsid w:val="00BB232E"/>
    <w:rPr>
      <w:rFonts w:ascii="NexaLight" w:hAnsi="NexaLight" w:cs="FrutigerNextLT-Light"/>
      <w:color w:val="000000"/>
      <w:sz w:val="19"/>
      <w:szCs w:val="19"/>
    </w:rPr>
  </w:style>
  <w:style w:type="character" w:customStyle="1" w:styleId="FliesstextMetaBookZchn">
    <w:name w:val="Fliesstext Meta Book Zchn"/>
    <w:basedOn w:val="FliesstextZchn"/>
    <w:link w:val="FliesstextMetaBook"/>
    <w:uiPriority w:val="10"/>
    <w:rsid w:val="0033135D"/>
    <w:rPr>
      <w:rFonts w:ascii="Arial" w:hAnsi="Arial" w:cs="Arial"/>
      <w:color w:val="000000"/>
      <w:spacing w:val="3"/>
      <w:sz w:val="19"/>
      <w:szCs w:val="24"/>
    </w:rPr>
  </w:style>
  <w:style w:type="paragraph" w:customStyle="1" w:styleId="OrtundDatum">
    <w:name w:val="Ort und Datum"/>
    <w:basedOn w:val="Datum1"/>
    <w:link w:val="OrtundDatumZchn"/>
    <w:uiPriority w:val="10"/>
    <w:qFormat/>
    <w:rsid w:val="00517531"/>
    <w:pPr>
      <w:tabs>
        <w:tab w:val="left" w:pos="3744"/>
      </w:tabs>
      <w:spacing w:after="480"/>
      <w:ind w:left="-142" w:right="-2552"/>
      <w:jc w:val="left"/>
    </w:pPr>
    <w:rPr>
      <w:rFonts w:ascii="Arial" w:hAnsi="Arial"/>
      <w:noProof/>
    </w:rPr>
  </w:style>
  <w:style w:type="character" w:customStyle="1" w:styleId="Datum1Zchn">
    <w:name w:val="Datum1 Zchn"/>
    <w:basedOn w:val="CopyZchn"/>
    <w:link w:val="Datum1"/>
    <w:rsid w:val="009D747A"/>
    <w:rPr>
      <w:rFonts w:ascii="Nexa Light" w:hAnsi="Nexa Light" w:cs="FrutigerNextLT-Light"/>
      <w:color w:val="000000"/>
      <w:sz w:val="19"/>
      <w:szCs w:val="19"/>
    </w:rPr>
  </w:style>
  <w:style w:type="character" w:customStyle="1" w:styleId="BetreffzeileZchn">
    <w:name w:val="Betreffzeile Zchn"/>
    <w:basedOn w:val="Datum1Zchn"/>
    <w:link w:val="Betreffzeile"/>
    <w:uiPriority w:val="10"/>
    <w:rsid w:val="0033135D"/>
    <w:rPr>
      <w:rFonts w:ascii="Arial" w:hAnsi="Arial" w:cs="FrutigerNextLT-Light"/>
      <w:color w:val="000000"/>
      <w:spacing w:val="32"/>
      <w:sz w:val="19"/>
      <w:szCs w:val="19"/>
    </w:rPr>
  </w:style>
  <w:style w:type="character" w:customStyle="1" w:styleId="OrtundDatumZchn">
    <w:name w:val="Ort und Datum Zchn"/>
    <w:basedOn w:val="Datum1Zchn"/>
    <w:link w:val="OrtundDatum"/>
    <w:uiPriority w:val="10"/>
    <w:rsid w:val="00517531"/>
    <w:rPr>
      <w:rFonts w:ascii="Arial" w:hAnsi="Arial" w:cs="FrutigerNextLT-Light"/>
      <w:noProof/>
      <w:color w:val="000000"/>
      <w:sz w:val="19"/>
      <w:szCs w:val="19"/>
    </w:rPr>
  </w:style>
  <w:style w:type="paragraph" w:customStyle="1" w:styleId="FliesstextArial10pt">
    <w:name w:val="Fliesstext Arial 10pt"/>
    <w:basedOn w:val="Standard"/>
    <w:link w:val="FliesstextArial10ptZchn"/>
    <w:uiPriority w:val="10"/>
    <w:qFormat/>
    <w:rsid w:val="00C22CF1"/>
    <w:pPr>
      <w:spacing w:after="0" w:line="360" w:lineRule="exact"/>
      <w:ind w:left="-142" w:right="-2835"/>
    </w:pPr>
    <w:rPr>
      <w:rFonts w:ascii="Arial" w:hAnsi="Arial" w:cs="Arial"/>
      <w:spacing w:val="3"/>
    </w:rPr>
  </w:style>
  <w:style w:type="character" w:customStyle="1" w:styleId="FliesstextArial10ptZchn">
    <w:name w:val="Fliesstext Arial 10pt Zchn"/>
    <w:basedOn w:val="Absatz-Standardschriftart"/>
    <w:link w:val="FliesstextArial10pt"/>
    <w:uiPriority w:val="10"/>
    <w:rsid w:val="00C22CF1"/>
    <w:rPr>
      <w:rFonts w:ascii="Arial" w:hAnsi="Arial" w:cs="Arial"/>
      <w:spacing w:val="3"/>
      <w:szCs w:val="24"/>
    </w:rPr>
  </w:style>
  <w:style w:type="paragraph" w:customStyle="1" w:styleId="Lauftext">
    <w:name w:val="Lauftext"/>
    <w:basedOn w:val="Standard"/>
    <w:link w:val="LauftextZchn"/>
    <w:uiPriority w:val="2"/>
    <w:rsid w:val="00F11BDD"/>
    <w:pPr>
      <w:spacing w:after="240" w:line="240" w:lineRule="auto"/>
      <w:jc w:val="both"/>
    </w:pPr>
    <w:rPr>
      <w:rFonts w:ascii="Arial" w:hAnsi="Arial" w:cs="Arial"/>
      <w:color w:val="000000"/>
      <w:szCs w:val="22"/>
      <w:lang w:eastAsia="en-US"/>
    </w:rPr>
  </w:style>
  <w:style w:type="character" w:customStyle="1" w:styleId="LauftextZchn">
    <w:name w:val="Lauftext Zchn"/>
    <w:link w:val="Lauftext"/>
    <w:uiPriority w:val="2"/>
    <w:rsid w:val="00F11BDD"/>
    <w:rPr>
      <w:rFonts w:ascii="Arial" w:hAnsi="Arial" w:cs="Arial"/>
      <w:color w:val="000000"/>
      <w:szCs w:val="22"/>
      <w:lang w:eastAsia="en-US"/>
    </w:rPr>
  </w:style>
  <w:style w:type="paragraph" w:customStyle="1" w:styleId="AdressfeldArial10pt">
    <w:name w:val="Adressfeld Arial 10pt"/>
    <w:basedOn w:val="Lauftext"/>
    <w:link w:val="AdressfeldArial10ptZchn"/>
    <w:uiPriority w:val="10"/>
    <w:qFormat/>
    <w:rsid w:val="00517531"/>
    <w:pPr>
      <w:spacing w:after="0" w:line="360" w:lineRule="exact"/>
    </w:pPr>
  </w:style>
  <w:style w:type="character" w:customStyle="1" w:styleId="AdressfeldArial10ptZchn">
    <w:name w:val="Adressfeld Arial 10pt Zchn"/>
    <w:basedOn w:val="LauftextZchn"/>
    <w:link w:val="AdressfeldArial10pt"/>
    <w:uiPriority w:val="10"/>
    <w:rsid w:val="00517531"/>
    <w:rPr>
      <w:rFonts w:ascii="Arial" w:hAnsi="Arial" w:cs="Arial"/>
      <w:color w:val="000000"/>
      <w:szCs w:val="22"/>
      <w:lang w:eastAsia="en-US"/>
    </w:rPr>
  </w:style>
  <w:style w:type="paragraph" w:styleId="Listenabsatz">
    <w:name w:val="List Paragraph"/>
    <w:basedOn w:val="Standard"/>
    <w:uiPriority w:val="34"/>
    <w:qFormat/>
    <w:rsid w:val="0027298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B\Desktop\Andreas_Deussner\Andreas_Deusser_Wordvorlage_Brief_v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C6BE-7EDA-4F90-975B-B0E8BCC2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Andreas_Deusser_Wordvorlage_Brief_v01</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Mastervorlage</vt:lpstr>
    </vt:vector>
  </TitlesOfParts>
  <Company>SAHCO</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Mastervorlage</dc:title>
  <dc:creator>Holger Rieß</dc:creator>
  <cp:keywords>Vorlage, Template, Microsoft Office, Word, Word 2003</cp:keywords>
  <cp:lastModifiedBy>Holger</cp:lastModifiedBy>
  <cp:revision>4</cp:revision>
  <cp:lastPrinted>2015-05-22T14:39:00Z</cp:lastPrinted>
  <dcterms:created xsi:type="dcterms:W3CDTF">2017-12-09T14:40:00Z</dcterms:created>
  <dcterms:modified xsi:type="dcterms:W3CDTF">2017-12-09T14:49:00Z</dcterms:modified>
</cp:coreProperties>
</file>